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78" w:rsidRDefault="00456678" w:rsidP="00456678">
      <w:pPr>
        <w:keepNext/>
        <w:tabs>
          <w:tab w:val="left" w:pos="993"/>
        </w:tabs>
        <w:spacing w:after="0" w:line="240" w:lineRule="auto"/>
        <w:jc w:val="center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общеобразовательное бюджетное учреждение</w:t>
      </w:r>
    </w:p>
    <w:p w:rsidR="00456678" w:rsidRDefault="00456678" w:rsidP="0045667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Волховская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 №1»</w:t>
      </w:r>
    </w:p>
    <w:p w:rsidR="00456678" w:rsidRDefault="00456678" w:rsidP="00456678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6678" w:rsidRDefault="00456678" w:rsidP="00456678">
      <w:pPr>
        <w:tabs>
          <w:tab w:val="left" w:pos="993"/>
        </w:tabs>
        <w:spacing w:after="0" w:line="240" w:lineRule="auto"/>
        <w:ind w:left="14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187400, Ленинградская область, г. Волхов, ул. Авиационная ,33</w:t>
      </w:r>
    </w:p>
    <w:p w:rsidR="00456678" w:rsidRDefault="00456678" w:rsidP="0045667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телефон: (8-813-63) 2-28-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42,  факс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 (8-813-63) 2-75-91</w:t>
      </w:r>
    </w:p>
    <w:p w:rsidR="00456678" w:rsidRDefault="00456678" w:rsidP="00456678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en-US" w:eastAsia="ru-RU"/>
        </w:rPr>
        <w:t>volkhov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en-US" w:eastAsia="ru-RU"/>
        </w:rPr>
        <w:t>school</w:t>
      </w:r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en-US" w:eastAsia="ru-RU"/>
        </w:rPr>
        <w:t>mail</w:t>
      </w:r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456678" w:rsidRDefault="00456678" w:rsidP="004566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5DC" w:rsidRDefault="001E45DC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Материалы для подготовки учащихся 9-х классов к итоговому собеседованию</w:t>
      </w: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right"/>
        <w:rPr>
          <w:rFonts w:ascii="Times New Roman" w:hAnsi="Times New Roman"/>
          <w:sz w:val="32"/>
          <w:szCs w:val="32"/>
        </w:rPr>
      </w:pPr>
    </w:p>
    <w:p w:rsidR="0080677B" w:rsidRDefault="0080677B" w:rsidP="00456678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Составитель: 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учитель русского языка и литературы</w:t>
      </w:r>
    </w:p>
    <w:p w:rsidR="00456678" w:rsidRDefault="00456678" w:rsidP="00456678">
      <w:pPr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Ламонова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Наталья Яковлевна</w:t>
      </w:r>
    </w:p>
    <w:p w:rsidR="00456678" w:rsidRDefault="00456678" w:rsidP="00456678">
      <w:pPr>
        <w:jc w:val="right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Волхов</w:t>
      </w:r>
    </w:p>
    <w:p w:rsidR="00456678" w:rsidRDefault="00456678" w:rsidP="0045667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</w:t>
      </w:r>
    </w:p>
    <w:p w:rsidR="00B752EC" w:rsidRDefault="00B752EC" w:rsidP="00456678">
      <w:pPr>
        <w:jc w:val="center"/>
        <w:rPr>
          <w:rFonts w:ascii="Times New Roman" w:hAnsi="Times New Roman"/>
          <w:sz w:val="32"/>
          <w:szCs w:val="32"/>
        </w:rPr>
      </w:pP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1</w:t>
      </w:r>
    </w:p>
    <w:p w:rsidR="00B752EC" w:rsidRDefault="00B752EC" w:rsidP="00B75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752EC" w:rsidRPr="00B752EC" w:rsidRDefault="00B752EC" w:rsidP="00B75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i/>
          <w:sz w:val="24"/>
          <w:szCs w:val="24"/>
          <w:lang w:eastAsia="ru-RU"/>
        </w:rPr>
        <w:t>Внимание! Для выполнения заданий 1 и 2 используется один и тот же текст.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752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1. 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752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Чтение текста.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Человек, изображённый на этих фотографиях, - Пётр Григорьевич Антипов (1920-1993). Лесничий, человек уникальной судьбы.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 прочитайте текст о 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Петре Григорьевиче Антипове</w:t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вслух. </w:t>
      </w:r>
    </w:p>
    <w:p w:rsid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52EC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D84A551" wp14:editId="64C71F7E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33718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78" y="21423"/>
                <wp:lineTo x="21478" y="0"/>
                <wp:lineTo x="0" y="0"/>
              </wp:wrapPolygon>
            </wp:wrapTight>
            <wp:docPr id="1" name="Рисунок 1" descr="https://avatars.mds.yandex.net/i?id=6b42d8bad1621d401b09968bf7ae4fe526e8da14-126104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6b42d8bad1621d401b09968bf7ae4fe526e8da14-126104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Вас есть 2 минуты на подготовку</w:t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52E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4FA4DA" wp14:editId="5A7405DA">
            <wp:simplePos x="0" y="0"/>
            <wp:positionH relativeFrom="margin">
              <wp:posOffset>57150</wp:posOffset>
            </wp:positionH>
            <wp:positionV relativeFrom="paragraph">
              <wp:posOffset>10795</wp:posOffset>
            </wp:positionV>
            <wp:extent cx="2324100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423" y="21537"/>
                <wp:lineTo x="21423" y="0"/>
                <wp:lineTo x="0" y="0"/>
              </wp:wrapPolygon>
            </wp:wrapTight>
            <wp:docPr id="2" name="Рисунок 2" descr="https://upload.wikimedia.org/wikipedia/ru/thumb/4/45/%D0%9F._%D0%93._%D0%90%D0%BD%D1%82%D0%B8%D0%BF%D0%BE%D0%B2.jpg/274px-%D0%9F._%D0%93._%D0%90%D0%BD%D1%82%D0%B8%D0%BF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ru/thumb/4/45/%D0%9F._%D0%93._%D0%90%D0%BD%D1%82%D0%B8%D0%BF%D0%BE%D0%B2.jpg/274px-%D0%9F._%D0%93._%D0%90%D0%BD%D1%82%D0%B8%D0%BF%D0%BE%D0%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2EC" w:rsidRPr="00B752EC" w:rsidRDefault="00B752EC" w:rsidP="00B75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  Родился 26 декабря 1920 года в небольшой деревеньке  в  </w:t>
      </w:r>
      <w:hyperlink r:id="rId6" w:tooltip="Псковская губерния" w:history="1">
        <w:r w:rsidRPr="00B752EC">
          <w:rPr>
            <w:rFonts w:ascii="Times New Roman" w:eastAsia="Times New Roman" w:hAnsi="Times New Roman"/>
            <w:sz w:val="24"/>
            <w:szCs w:val="24"/>
            <w:lang w:eastAsia="ru-RU"/>
          </w:rPr>
          <w:t>Псковской губернии</w:t>
        </w:r>
      </w:hyperlink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 в семье </w:t>
      </w:r>
      <w:hyperlink r:id="rId7" w:tooltip="Лесник" w:history="1">
        <w:r w:rsidRPr="00B752EC">
          <w:rPr>
            <w:rFonts w:ascii="Times New Roman" w:eastAsia="Times New Roman" w:hAnsi="Times New Roman"/>
            <w:sz w:val="24"/>
            <w:szCs w:val="24"/>
            <w:lang w:eastAsia="ru-RU"/>
          </w:rPr>
          <w:t>лесников</w:t>
        </w:r>
      </w:hyperlink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. В начале 1930-х годов, после смерти отца, семья переехала в Старую Ладогу. </w:t>
      </w:r>
    </w:p>
    <w:p w:rsidR="00B752EC" w:rsidRPr="00B752EC" w:rsidRDefault="00B752EC" w:rsidP="00B75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Поступил в </w:t>
      </w:r>
      <w:hyperlink r:id="rId8" w:tooltip="Тихвин" w:history="1">
        <w:r w:rsidRPr="00B752EC">
          <w:rPr>
            <w:rFonts w:ascii="Times New Roman" w:eastAsia="Times New Roman" w:hAnsi="Times New Roman"/>
            <w:sz w:val="24"/>
            <w:szCs w:val="24"/>
            <w:lang w:eastAsia="ru-RU"/>
          </w:rPr>
          <w:t>Тихвинский</w:t>
        </w:r>
      </w:hyperlink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 техникум лесного хозяйства. </w:t>
      </w:r>
      <w:proofErr w:type="gramStart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Когда  он</w:t>
      </w:r>
      <w:proofErr w:type="gramEnd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учился  на втором курсе,  началась война. Попросился добровольцем на фронт.</w:t>
      </w:r>
    </w:p>
    <w:p w:rsidR="00B752EC" w:rsidRPr="00B752EC" w:rsidRDefault="00B752EC" w:rsidP="00B75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Прошёл курсы подготовки   стрелков-радистов, был зачислен радистом в </w:t>
      </w:r>
      <w:proofErr w:type="gramStart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экипаж  танка</w:t>
      </w:r>
      <w:proofErr w:type="gramEnd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КВ. Участвовал в боях под Москвой, под Сталинградом, на Ржевском и Брянском направлениях. Был награжден медалью «За отвагу». </w:t>
      </w:r>
    </w:p>
    <w:p w:rsidR="00B752EC" w:rsidRPr="00B752EC" w:rsidRDefault="00B752EC" w:rsidP="00B75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  В январе 1945 года в боях за Польшу был ранен, оказался в госпитале. Врачи боролись за жизнь молодого солдата, но в результате тяжёлых ранений Петр Григорьевич   лишился обеих ног, левой руки и кисти правой руки.</w:t>
      </w:r>
    </w:p>
    <w:p w:rsidR="00B752EC" w:rsidRPr="00B752EC" w:rsidRDefault="00B752EC" w:rsidP="00B75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  После выписки из госпиталя окончил техникум, после чего начал работать в </w:t>
      </w:r>
      <w:proofErr w:type="spellStart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Волховском</w:t>
      </w:r>
      <w:proofErr w:type="spellEnd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9" w:tooltip="Лесхоз" w:history="1">
        <w:r w:rsidRPr="00B752EC">
          <w:rPr>
            <w:rFonts w:ascii="Times New Roman" w:eastAsia="Times New Roman" w:hAnsi="Times New Roman"/>
            <w:sz w:val="24"/>
            <w:szCs w:val="24"/>
            <w:lang w:eastAsia="ru-RU"/>
          </w:rPr>
          <w:t>лесхозе</w:t>
        </w:r>
      </w:hyperlink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. Отработав 7 лет лесничим, начал заочно в </w:t>
      </w:r>
      <w:hyperlink r:id="rId10" w:tooltip="Санкт-Петербургская государственная лесотехническая академия" w:history="1">
        <w:r w:rsidRPr="00B752EC">
          <w:rPr>
            <w:rFonts w:ascii="Times New Roman" w:eastAsia="Times New Roman" w:hAnsi="Times New Roman"/>
            <w:sz w:val="24"/>
            <w:szCs w:val="24"/>
            <w:lang w:eastAsia="ru-RU"/>
          </w:rPr>
          <w:t>Ленинградской лесотехнической академии</w:t>
        </w:r>
      </w:hyperlink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, где  получил специальность «инженер лесного хозяйства».</w:t>
      </w:r>
    </w:p>
    <w:p w:rsidR="00B752EC" w:rsidRPr="00B752EC" w:rsidRDefault="00B752EC" w:rsidP="00B75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  П. Г. Антипов проработал лесничим в </w:t>
      </w:r>
      <w:proofErr w:type="spellStart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Волховском</w:t>
      </w:r>
      <w:proofErr w:type="spellEnd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лесхозе почти 40 лет, будучи инвалидом I группы. Им были выращены несколько десятков гектаров леса, получивших неофициальное название «</w:t>
      </w:r>
      <w:proofErr w:type="spellStart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антиповские</w:t>
      </w:r>
      <w:proofErr w:type="spellEnd"/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рощи». В 1966 году он стал первым в СССР лесничим, получившим звание Героя Социалистического Труда. 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645AD"/>
          <w:sz w:val="24"/>
          <w:szCs w:val="24"/>
          <w:vertAlign w:val="superscript"/>
          <w:lang w:eastAsia="ru-RU"/>
        </w:rPr>
      </w:pP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752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2. 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Подробный пересказ текста с включением приведённого высказывания.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B752E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Подробно перескажите прочитанный Вами текст о Петре Григорьевиче Антипове, включив в пересказ слова бывшего главы</w:t>
      </w:r>
      <w:r w:rsidRPr="00B752EC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B752EC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Pr="00B752EC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Волховского</w:t>
      </w:r>
      <w:proofErr w:type="spellEnd"/>
      <w:r w:rsidRPr="00B752EC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района </w:t>
      </w:r>
      <w:proofErr w:type="gramStart"/>
      <w:r w:rsidRPr="00B752EC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Алексея  </w:t>
      </w:r>
      <w:proofErr w:type="spellStart"/>
      <w:r w:rsidRPr="00B752EC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Брицуна</w:t>
      </w:r>
      <w:proofErr w:type="spellEnd"/>
      <w:proofErr w:type="gramEnd"/>
      <w:r w:rsidRPr="00B752EC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752EC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«…</w:t>
      </w:r>
      <w:r w:rsidRPr="00B752EC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жители, гости города и особенно молодёжь должны знать своих героев — великих людей, которые внесли вклад в будущее».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Подумайте, где лучше использовать слова главы района  в пересказе. Вы можете использовать любые способы цитирования.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52E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Вас есть 2 минуты на подготовку.</w:t>
      </w:r>
      <w:r w:rsidRPr="00B752E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 необходимости Вы можете использовать «Поле для заметок».</w:t>
      </w:r>
    </w:p>
    <w:p w:rsidR="00B752EC" w:rsidRPr="00B752EC" w:rsidRDefault="00B752EC" w:rsidP="00B752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2EC" w:rsidRPr="00B752EC" w:rsidRDefault="00B752EC" w:rsidP="00B752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B752E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Задания 3 и 4 не связаны с заданиями 1 и 2.</w:t>
      </w:r>
      <w:r w:rsidRPr="00B752EC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Для выполнения заданий 3 и 4 Вам необходимо выбрать одну из предложенных тем беседы.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B752EC" w:rsidRPr="00B752EC" w:rsidRDefault="00B752EC" w:rsidP="00B752E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752EC">
        <w:rPr>
          <w:rFonts w:ascii="Times New Roman" w:eastAsiaTheme="minorHAnsi" w:hAnsi="Times New Roman"/>
          <w:b/>
          <w:sz w:val="24"/>
          <w:szCs w:val="24"/>
          <w:u w:val="single"/>
        </w:rPr>
        <w:t>Задание 3.</w:t>
      </w:r>
    </w:p>
    <w:p w:rsidR="00B752EC" w:rsidRPr="00B752EC" w:rsidRDefault="00B752EC" w:rsidP="00B752EC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B752EC">
        <w:rPr>
          <w:rFonts w:ascii="Times New Roman" w:eastAsiaTheme="minorHAnsi" w:hAnsi="Times New Roman"/>
          <w:b/>
          <w:sz w:val="24"/>
          <w:szCs w:val="24"/>
          <w:u w:val="single"/>
        </w:rPr>
        <w:t>Монологическое высказывание.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Выберите одну из предложенных тем беседы.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Тема 1 → В мире профессий (на основе описания фотографии)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Тема 2 → </w:t>
      </w:r>
      <w:r w:rsidRPr="00B752EC">
        <w:rPr>
          <w:rFonts w:ascii="Times New Roman" w:eastAsiaTheme="minorHAnsi" w:hAnsi="Times New Roman"/>
          <w:sz w:val="24"/>
          <w:szCs w:val="24"/>
        </w:rPr>
        <w:t xml:space="preserve"> Чему меня научили люди старшего поколения (повествование на основе жизненного опыта)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Тема 3 → Почему экологические проблемы относятся к главным проблемам современного мира? (Рассуждение по поставленному вопросу)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Вас есть 1 минута на подготовку. Ваше высказывание должно занимать не более 3 минут.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…………………………………………………………………………………………………….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sz w:val="24"/>
          <w:szCs w:val="24"/>
          <w:lang w:eastAsia="ru-RU"/>
        </w:rPr>
        <w:t>Карточки участника собеседования.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3. Тема 1. Профессия. 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011610D" wp14:editId="25C4F5EF">
            <wp:simplePos x="0" y="0"/>
            <wp:positionH relativeFrom="margin">
              <wp:posOffset>200025</wp:posOffset>
            </wp:positionH>
            <wp:positionV relativeFrom="paragraph">
              <wp:posOffset>240665</wp:posOffset>
            </wp:positionV>
            <wp:extent cx="54387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62" y="21463"/>
                <wp:lineTo x="21562" y="0"/>
                <wp:lineTo x="0" y="0"/>
              </wp:wrapPolygon>
            </wp:wrapTight>
            <wp:docPr id="3" name="Рисунок 3" descr="C:\Users\98AF~1\AppData\Local\Temp\{08169A7C-011B-4E6A-95C8-A3210A5B1C47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8AF~1\AppData\Local\Temp\{08169A7C-011B-4E6A-95C8-A3210A5B1C47}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Опишите фотографию.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забудьте дать ответы на следующие вопросы.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Кто изображён на фотографии?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Какая одежда на человеке справа?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Где он запечатлён?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Насколько важна профессия этого человека?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У Вас есть 1 минута на подготовку. Ваше высказывание должно занимать не более 3 минут.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…………………………………………………………………………………………………..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Задание 3. Тема 2. </w:t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Расскажите о том, чему Вас научили люди старшего поколения. 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Не забудьте рассказать: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о людях старшего поколения, общение с которыми оказалось для Вас важным;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интересно Вам общение с этими людьми; 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чему они Вас научили; 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их советы пригодились 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Вас есть 1 минута на подготовку. Ваше высказывание должно занимать не более 3 минут.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………………………………………………………………………………………….......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Задание 3. Тема 3. Почему экологические проблемы относятся к главным проблемам современного мира?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Не забудьте дать ответы на следующие вопросы.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Как научный прогресс и хозяйственная деятельность людей влияют на состояние природы?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Как люди в быту взаимодействуют с природой?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Почему нужно беречь окружающий мир?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Что может сделать каждый человек для сохранения природы?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Вас есть 1 минута на подготовку. Ваше высказывание должно занимать не более 3 минут.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Задание 4</w:t>
      </w:r>
      <w:r w:rsidRPr="00B752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</w: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Участие в диалоге.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беседы Вам будут предложены вопросы по выбранной Вами теме. Пожалуйста, давайте полные ответы на вопросы, заданные собеседником.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собеседника</w:t>
      </w: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Задание 4. Тема 1. В мире профессий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Опишите фотографию.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1) Какими качествами должен обладать лесничий?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Какие приоритеты должны быть у человека при выборе будущей профессии (деньги, самореализация, социальный статус)?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Какую профессию Вы хотите выбрать в будущем? Чем она Вас привлекает?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752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…………………………………………………………………………………………………….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собеседника</w:t>
      </w: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Задание 4. Тема 2. </w:t>
      </w: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Расскажите о том, чему Вас научили люди старшего поколения. 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1) Почему нужно уважительно относиться к людям старшего поколения?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B752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Необходимо ли помогать людям старшего поколения?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3)</w:t>
      </w:r>
      <w:r w:rsidRPr="00B752E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Какие </w:t>
      </w:r>
      <w:proofErr w:type="gramStart"/>
      <w:r w:rsidRPr="00B752EC">
        <w:rPr>
          <w:rFonts w:ascii="Times New Roman" w:eastAsiaTheme="minorHAnsi" w:hAnsi="Times New Roman"/>
          <w:sz w:val="24"/>
          <w:szCs w:val="24"/>
          <w:shd w:val="clear" w:color="auto" w:fill="FFFFFF"/>
        </w:rPr>
        <w:t>качества  людей</w:t>
      </w:r>
      <w:proofErr w:type="gramEnd"/>
      <w:r w:rsidRPr="00B752E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старшего поколения вы цените в них больше всего? </w:t>
      </w:r>
    </w:p>
    <w:p w:rsidR="00B752EC" w:rsidRP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752E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……………………………………………………………………………………………………..</w:t>
      </w:r>
    </w:p>
    <w:p w:rsidR="00B752EC" w:rsidRDefault="00B752EC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собеседника</w:t>
      </w:r>
      <w:r w:rsidRPr="00B752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Задание 4. Тема 3. Почему экологические проблемы относятся к главным проблемам современного мира?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1) Какие экологические проблемы Вы считаете наиболее актуальными в Вашем регионе?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Какие экологические акции и мероприятия Вы знаете? Принимали ли Вы когда-нибудь в них участие?</w:t>
      </w:r>
      <w:r w:rsidRPr="00B75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Какие меры для охраны природы Вы можете предложить?</w:t>
      </w:r>
    </w:p>
    <w:p w:rsidR="002B3361" w:rsidRDefault="002B3361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Default="002B3361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Default="002B3361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2</w:t>
      </w:r>
    </w:p>
    <w:p w:rsidR="002B3361" w:rsidRPr="002B3361" w:rsidRDefault="002B3361" w:rsidP="002B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i/>
          <w:sz w:val="24"/>
          <w:szCs w:val="24"/>
          <w:lang w:eastAsia="ru-RU"/>
        </w:rPr>
        <w:t>Внимание! Для выполнения заданий 1 и 2 используется один и тот же текст.</w:t>
      </w: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1.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Чтение текста.</w:t>
      </w: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изображённый на этих фотографиях, - Николай Евгеньевич Ларионов. Он известный </w:t>
      </w:r>
      <w:proofErr w:type="spellStart"/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>волховчанин</w:t>
      </w:r>
      <w:proofErr w:type="spellEnd"/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>, футболист, игрок ленинградской команды «Зенит».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2B33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Выразительно прочитайте текст о Николае Евгеньевиче Ларионове вслух. </w:t>
      </w: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213C314" wp14:editId="0B2FBF3E">
            <wp:simplePos x="0" y="0"/>
            <wp:positionH relativeFrom="margin">
              <wp:posOffset>2948940</wp:posOffset>
            </wp:positionH>
            <wp:positionV relativeFrom="paragraph">
              <wp:posOffset>163830</wp:posOffset>
            </wp:positionV>
            <wp:extent cx="200025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394" y="21441"/>
                <wp:lineTo x="21394" y="0"/>
                <wp:lineTo x="0" y="0"/>
              </wp:wrapPolygon>
            </wp:wrapTight>
            <wp:docPr id="4" name="Рисунок 4" descr="https://img.sportsdaily.ru/s/user/buhLkgvhEEEWkO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sportsdaily.ru/s/user/buhLkgvhEEEWkOc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3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Вас есть 2 минуты на подготовку</w:t>
      </w: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1C8735B" wp14:editId="41FE4EFD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21336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07" y="21513"/>
                <wp:lineTo x="21407" y="0"/>
                <wp:lineTo x="0" y="0"/>
              </wp:wrapPolygon>
            </wp:wrapTight>
            <wp:docPr id="5" name="Рисунок 5" descr="C:\Users\Наталья\Desktop\BAnVIJmAX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BAnVIJmAX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</w:p>
    <w:p w:rsidR="002B3361" w:rsidRPr="002B3361" w:rsidRDefault="002B3361" w:rsidP="002B33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  <w:t xml:space="preserve">    </w:t>
      </w:r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Баловнем судьбы Николая Ларионова не назовешь. В 17 лет паренька из Волхова, не обучавшегося в солидных футбольных школах города на Неве, пригласили в </w:t>
      </w:r>
      <w:proofErr w:type="spellStart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зенитовский</w:t>
      </w:r>
      <w:proofErr w:type="spellEnd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дубль, но карьера не сложилась, и его отправили в ленинградское «Динамо».</w:t>
      </w:r>
    </w:p>
    <w:p w:rsidR="002B3361" w:rsidRPr="002B3361" w:rsidRDefault="002B3361" w:rsidP="002B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 Через 2 года его вернули в главную команду города, но он играл неровно, часто терялся на поле. Однажды, выпуская его на игровое поле, тренер сказал, что это его последний шанс, и если он опять «запорет» игру, то будет отчислен. Ларионов просто летал по флангу и сделал две голевые передачи. С того дня и до конца карьеры он выступал за основной состав.</w:t>
      </w:r>
    </w:p>
    <w:p w:rsidR="002B3361" w:rsidRPr="002B3361" w:rsidRDefault="002B3361" w:rsidP="002B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 В начале 1983 года главный тренер сборной </w:t>
      </w:r>
      <w:proofErr w:type="gramStart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СССР  вызвал</w:t>
      </w:r>
      <w:proofErr w:type="gramEnd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зенитовца на товарищеский матч с командой Франции в Париже. Ларионов во встрече, закончившейся вничью – 1:1, отыграл так, что сразу вошел в основной состав.</w:t>
      </w:r>
    </w:p>
    <w:p w:rsidR="002B3361" w:rsidRPr="002B3361" w:rsidRDefault="002B3361" w:rsidP="002B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 27 апреля в «Лужниках» советская команда разгромила сборную Португалии со счётом - 5:0. Победную точку в этой </w:t>
      </w:r>
      <w:proofErr w:type="gramStart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игре  поставил</w:t>
      </w:r>
      <w:proofErr w:type="gramEnd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наш земляк.</w:t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Выносливость, скорость, отменная техника, огромная работоспособность, дисциплинированность, умение вести единоборства – вот за что ценили зенитовца тренеры.</w:t>
      </w:r>
    </w:p>
    <w:p w:rsidR="002B3361" w:rsidRPr="002B3361" w:rsidRDefault="002B3361" w:rsidP="002B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 29 </w:t>
      </w:r>
      <w:proofErr w:type="gramStart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августа  1983</w:t>
      </w:r>
      <w:proofErr w:type="gramEnd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года в Тбилиси «Зенит» выиграл 2:1, но заканчивал матч без Ларионова. Он получил тяжелейшую травму, врачи говорили, что после таких повреждений люди не всегда могут ходить не прихрамывая, не то что играть в футбол. Но зенитовец неистово тренировался, сумел через год восстановить боевую форму и в 1985 году со сборной завоевал путевку на чемпионат </w:t>
      </w:r>
      <w:proofErr w:type="gramStart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мира  в</w:t>
      </w:r>
      <w:proofErr w:type="gramEnd"/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1986.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  Николай Ларионов - бронзовый призёр </w:t>
      </w:r>
      <w:hyperlink r:id="rId14" w:history="1">
        <w:r w:rsidRPr="002B3361">
          <w:rPr>
            <w:rFonts w:ascii="Times New Roman" w:eastAsia="Times New Roman" w:hAnsi="Times New Roman"/>
            <w:spacing w:val="1"/>
            <w:sz w:val="24"/>
            <w:szCs w:val="24"/>
            <w:lang w:eastAsia="ru-RU"/>
          </w:rPr>
          <w:t>чемпионата СССР 1980 года</w:t>
        </w:r>
      </w:hyperlink>
      <w:r w:rsidRPr="002B336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 обладатель </w:t>
      </w:r>
      <w:hyperlink r:id="rId15" w:tooltip="Суперкубок СССР по футболу 1985" w:history="1">
        <w:r w:rsidRPr="002B3361">
          <w:rPr>
            <w:rFonts w:ascii="Times New Roman" w:eastAsia="Times New Roman" w:hAnsi="Times New Roman"/>
            <w:spacing w:val="1"/>
            <w:sz w:val="24"/>
            <w:szCs w:val="24"/>
            <w:lang w:eastAsia="ru-RU"/>
          </w:rPr>
          <w:t>Суперкубка СССР 1985 года</w:t>
        </w:r>
      </w:hyperlink>
      <w:r w:rsidRPr="002B336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 Трижды включался в </w:t>
      </w:r>
      <w:hyperlink r:id="rId16" w:tooltip="Список 33 лучших футболистов сезона в СССР" w:history="1">
        <w:r w:rsidRPr="002B3361">
          <w:rPr>
            <w:rFonts w:ascii="Times New Roman" w:eastAsia="Times New Roman" w:hAnsi="Times New Roman"/>
            <w:spacing w:val="1"/>
            <w:sz w:val="24"/>
            <w:szCs w:val="24"/>
            <w:lang w:eastAsia="ru-RU"/>
          </w:rPr>
          <w:t>список 33 лучших футболистов СССР</w:t>
        </w:r>
      </w:hyperlink>
      <w:r w:rsidRPr="002B336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Завершив карьеру игрока, работал в тренерском составе команды «Зенит».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2.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2B336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Подробный пересказ текста с включением приведённого высказывания.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B336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Подробно перескажите прочитанный Вами текст о Николае Евгеньевиче Ларионове, включив в пересказ слова известной американской футболистки Алекс Морган: «</w:t>
      </w:r>
      <w:r w:rsidRPr="002B3361">
        <w:rPr>
          <w:rFonts w:ascii="Times New Roman" w:eastAsiaTheme="minorHAnsi" w:hAnsi="Times New Roman"/>
          <w:color w:val="000000"/>
          <w:sz w:val="24"/>
          <w:szCs w:val="24"/>
        </w:rPr>
        <w:t xml:space="preserve">Что бы ни сбивало тебя с ног, в конечном итоге это сделает тебя сильнее». </w:t>
      </w: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B336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Подумайте, где лучше использовать слова Алекс Морган в пересказе. Вы можете использовать любые способы цитирования.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B336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Вас есть 2 минуты на подготовку.</w:t>
      </w:r>
      <w:r w:rsidRPr="002B336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 необходимости Вы можете использовать «Поле для заметок».</w:t>
      </w:r>
    </w:p>
    <w:p w:rsidR="002B3361" w:rsidRPr="002B3361" w:rsidRDefault="002B3361" w:rsidP="002B33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3361" w:rsidRDefault="002B3361" w:rsidP="002B336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B336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Задания 3 и 4 не связаны с заданиями 1 и 2.</w:t>
      </w:r>
      <w:r w:rsidRPr="002B336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Для выполнения заданий 3 и 4 Вам необходимо выбрать одну из предложенных тем беседы.</w:t>
      </w:r>
      <w:r w:rsidRPr="002B3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B3361">
        <w:rPr>
          <w:rFonts w:ascii="Times New Roman" w:eastAsiaTheme="minorHAnsi" w:hAnsi="Times New Roman"/>
          <w:b/>
          <w:sz w:val="24"/>
          <w:szCs w:val="24"/>
          <w:u w:val="single"/>
        </w:rPr>
        <w:t>Задание 3.</w:t>
      </w:r>
    </w:p>
    <w:p w:rsidR="002B3361" w:rsidRPr="002B3361" w:rsidRDefault="002B3361" w:rsidP="002B3361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2B3361">
        <w:rPr>
          <w:rFonts w:ascii="Times New Roman" w:eastAsiaTheme="minorHAnsi" w:hAnsi="Times New Roman"/>
          <w:b/>
          <w:sz w:val="24"/>
          <w:szCs w:val="24"/>
          <w:u w:val="single"/>
        </w:rPr>
        <w:t>Монологическое высказывание.</w:t>
      </w:r>
    </w:p>
    <w:p w:rsidR="002B3361" w:rsidRPr="002B3361" w:rsidRDefault="002B3361" w:rsidP="002B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Выберите одну из предложенных тем беседы.</w:t>
      </w:r>
      <w:r w:rsidRPr="002B3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B3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Тема 1. В мире профессий (на основе описания фотографии)</w:t>
      </w:r>
    </w:p>
    <w:p w:rsidR="002B3361" w:rsidRPr="002B3361" w:rsidRDefault="002B3361" w:rsidP="002B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Тема 2.</w:t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 в моей жизни (повествование на основе жизненного опыта)</w:t>
      </w:r>
    </w:p>
    <w:p w:rsidR="002B3361" w:rsidRPr="002B3361" w:rsidRDefault="002B3361" w:rsidP="002B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>Тема 3. Что значит быть храбрым? (рассуждение по поставленному вопросу)</w:t>
      </w:r>
    </w:p>
    <w:p w:rsidR="002B3361" w:rsidRPr="002B3361" w:rsidRDefault="002B3361" w:rsidP="002B3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……………………………………………………………………………………………………</w:t>
      </w: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color w:val="1E1E1E"/>
          <w:spacing w:val="1"/>
          <w:sz w:val="24"/>
          <w:szCs w:val="24"/>
          <w:lang w:eastAsia="ru-RU"/>
        </w:rPr>
        <w:t xml:space="preserve">Карточка </w:t>
      </w:r>
      <w:r w:rsidRPr="002B33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участника собеседования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Задание 3. Тема 1. Профессия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>Опишите фотографию.</w:t>
      </w: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4290D16" wp14:editId="45E7E247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518160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521" y="21523"/>
                <wp:lineTo x="21521" y="0"/>
                <wp:lineTo x="0" y="0"/>
              </wp:wrapPolygon>
            </wp:wrapTight>
            <wp:docPr id="6" name="Рисунок 6" descr="«Золотой» капитан Ларионов. Неужели уже 60?!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«Золотой» капитан Ларионов. Неужели уже 60?! - фот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1E1E1E"/>
          <w:spacing w:val="1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Карточка участника собеседования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3. Тема 2.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 в моей жизни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Расскажите о роли спорта в Вашей жизни.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Не забудьте рассказать: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каким видом спорта Вы занимаетесь;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сколько времени Вы тратите на занятия спортом;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sym w:font="Symbol" w:char="F0B7"/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качества характера развивает спорт;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занятия спортом влияют на здоровье.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3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Вас есть 1 минута на подготовку. Ваше высказывание должно занимать не более 3 минут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E1E1E"/>
          <w:spacing w:val="1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…………………………………………………………………………………………………….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Карточка участника собеседования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 Тема 3.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значит быть храбрым?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>Не забудьте дать ответы на вопросы.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Какими качествами обладают храбрые люди?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каких ситуациях чаще всего проявляется храбрость?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В чём разница между смелостью и безрассудством?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B336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ли храбрый человек испытывать страх? 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1E1E1E"/>
          <w:spacing w:val="1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Вас есть 1 минута на подготовку. Ваше высказывание должно занимать не более 3 минут.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B336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Задание 4</w:t>
      </w:r>
      <w:r w:rsidRPr="002B33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2B336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</w:r>
      <w:r w:rsidRPr="002B336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Участие в диалоге.</w:t>
      </w:r>
      <w:r w:rsidRPr="002B336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</w:r>
      <w:r w:rsidRPr="002B3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Во время беседы Вам будут предложены вопросы по выбранной Вами теме. Пожалуйста, давайте полные ответы на вопросы, заданные собеседником.</w:t>
      </w:r>
      <w:r w:rsidRPr="002B3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B33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Pr="002B3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B336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собеседника</w:t>
      </w:r>
      <w:r w:rsidRPr="002B336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Задание 4. </w:t>
      </w:r>
      <w:r w:rsidRPr="002B3361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</w:rPr>
        <w:t>Тема 1. В мире профессий</w:t>
      </w:r>
      <w:r w:rsidRPr="002B3361">
        <w:rPr>
          <w:rFonts w:ascii="Times New Roman" w:eastAsiaTheme="minorHAnsi" w:hAnsi="Times New Roman"/>
          <w:color w:val="000000"/>
          <w:sz w:val="24"/>
          <w:szCs w:val="24"/>
        </w:rPr>
        <w:br/>
        <w:t>Опишите фотографию.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B3361">
        <w:rPr>
          <w:rFonts w:ascii="Times New Roman" w:eastAsiaTheme="minorHAnsi" w:hAnsi="Times New Roman"/>
          <w:color w:val="000000"/>
          <w:sz w:val="24"/>
          <w:szCs w:val="24"/>
        </w:rPr>
        <w:t>1) Какими качествами должен обладать человек, выбравший для себя профессию футболиста?</w:t>
      </w:r>
      <w:r w:rsidRPr="002B3361">
        <w:rPr>
          <w:rFonts w:ascii="Times New Roman" w:eastAsiaTheme="minorHAnsi" w:hAnsi="Times New Roman"/>
          <w:color w:val="000000"/>
          <w:sz w:val="24"/>
          <w:szCs w:val="24"/>
        </w:rPr>
        <w:br/>
        <w:t>2) Какие приоритеты должны быть у человека при выборе будущей профессии (деньги, самореализация, социальный статус)?</w:t>
      </w:r>
      <w:r w:rsidRPr="002B3361">
        <w:rPr>
          <w:rFonts w:ascii="Times New Roman" w:eastAsiaTheme="minorHAnsi" w:hAnsi="Times New Roman"/>
          <w:color w:val="000000"/>
          <w:sz w:val="24"/>
          <w:szCs w:val="24"/>
        </w:rPr>
        <w:br/>
        <w:t>3) Какую профессию Вы хотите выбрать в будущем? Чем она Вас привлекает?</w:t>
      </w: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B33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……………………………………………………………………………………………..........</w:t>
      </w:r>
      <w:r w:rsidRPr="002B3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B336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собеседника</w:t>
      </w:r>
      <w:r w:rsidRPr="002B336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Задание 4. Тема 2.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B3361">
        <w:rPr>
          <w:rFonts w:ascii="Times New Roman" w:eastAsiaTheme="minorHAnsi" w:hAnsi="Times New Roman"/>
          <w:sz w:val="24"/>
          <w:szCs w:val="24"/>
        </w:rPr>
        <w:t xml:space="preserve">Спорт в моей жизни 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2B3361">
        <w:rPr>
          <w:rFonts w:ascii="Times New Roman" w:eastAsiaTheme="minorHAnsi" w:hAnsi="Times New Roman"/>
          <w:sz w:val="24"/>
          <w:szCs w:val="24"/>
        </w:rPr>
        <w:t>1)</w:t>
      </w:r>
      <w:r w:rsidRPr="002B336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Что тренируют регулярные занятия спортом?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2B3361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</w:rPr>
        <w:t>2)</w:t>
      </w:r>
      <w:r w:rsidRPr="002B336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Как влияют занятия спортом на способность человека противостоять стрессам?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B336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3)Как вы понимаете смысл пословицы: «В здоровом теле-здоровый дух!»</w:t>
      </w:r>
    </w:p>
    <w:p w:rsidR="002B3361" w:rsidRPr="002B3361" w:rsidRDefault="002B3361" w:rsidP="002B3361">
      <w:pPr>
        <w:spacing w:after="160" w:line="259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B3361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……………………………………………………………………………………………………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B3361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</w:rPr>
        <w:t>Карточка собеседника</w:t>
      </w:r>
      <w:r w:rsidRPr="002B3361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</w:rPr>
        <w:br/>
        <w:t>Задание 4. Тема 3.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B3361">
        <w:rPr>
          <w:rFonts w:ascii="Times New Roman" w:eastAsiaTheme="minorHAnsi" w:hAnsi="Times New Roman"/>
          <w:sz w:val="24"/>
          <w:szCs w:val="24"/>
        </w:rPr>
        <w:t xml:space="preserve">Что значит быть храбрым? 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2B336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1)Говорят, что храбрость требуется и в самых простых житейских ситуациях? Правда ли это?</w:t>
      </w:r>
    </w:p>
    <w:p w:rsidR="002B3361" w:rsidRPr="002B3361" w:rsidRDefault="002B3361" w:rsidP="002B3361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2B336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2)Какого человека считают храбрым: того, кто не испытывает страха, или того, кто победил страх?</w:t>
      </w: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3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Что означает пословица "Страх силу отнимает"?</w:t>
      </w: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3361" w:rsidRPr="002B3361" w:rsidRDefault="002B3361" w:rsidP="002B33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2F7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3</w:t>
      </w:r>
    </w:p>
    <w:p w:rsidR="00DF22F7" w:rsidRPr="00DF22F7" w:rsidRDefault="00DF22F7" w:rsidP="00DF2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22F7">
        <w:rPr>
          <w:rFonts w:ascii="Times New Roman" w:eastAsia="Times New Roman" w:hAnsi="Times New Roman"/>
          <w:i/>
          <w:sz w:val="24"/>
          <w:szCs w:val="24"/>
          <w:lang w:eastAsia="ru-RU"/>
        </w:rPr>
        <w:t>Внимание! Для выполнения заданий 1 и 2 используется один и тот же текст.</w:t>
      </w:r>
    </w:p>
    <w:p w:rsid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F22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1. 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F22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Чтение текста.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t xml:space="preserve">Человек, изображённый на этих фотографиях, - Александр Львович </w:t>
      </w:r>
      <w:proofErr w:type="gramStart"/>
      <w:r w:rsidRPr="00DF22F7">
        <w:rPr>
          <w:rFonts w:ascii="Times New Roman" w:eastAsiaTheme="minorHAnsi" w:hAnsi="Times New Roman"/>
          <w:sz w:val="24"/>
          <w:szCs w:val="24"/>
        </w:rPr>
        <w:t>Гайлис(</w:t>
      </w:r>
      <w:proofErr w:type="gramEnd"/>
      <w:r w:rsidRPr="00DF22F7">
        <w:rPr>
          <w:rFonts w:ascii="Times New Roman" w:eastAsiaTheme="minorHAnsi" w:hAnsi="Times New Roman"/>
          <w:sz w:val="24"/>
          <w:szCs w:val="24"/>
        </w:rPr>
        <w:t>1951-1994), известный художник, почётный гражданин города Волхов.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DF22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Выразительно прочитайте текст об Александре Гайлисе вслух.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DF22F7">
        <w:rPr>
          <w:rFonts w:ascii="Times New Roman" w:eastAsiaTheme="minorHAnsi" w:hAnsi="Times New Roman"/>
          <w:b/>
          <w:i/>
          <w:sz w:val="24"/>
          <w:szCs w:val="24"/>
        </w:rPr>
        <w:t>У Вас есть 2 минуты на подготовку</w:t>
      </w:r>
      <w:r w:rsidRPr="00DF22F7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DF22F7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BDA6B53" wp14:editId="6554294A">
            <wp:simplePos x="0" y="0"/>
            <wp:positionH relativeFrom="margin">
              <wp:posOffset>-51435</wp:posOffset>
            </wp:positionH>
            <wp:positionV relativeFrom="paragraph">
              <wp:posOffset>36195</wp:posOffset>
            </wp:positionV>
            <wp:extent cx="2381250" cy="3190875"/>
            <wp:effectExtent l="0" t="0" r="0" b="9525"/>
            <wp:wrapTight wrapText="bothSides">
              <wp:wrapPolygon edited="0">
                <wp:start x="0" y="0"/>
                <wp:lineTo x="0" y="21536"/>
                <wp:lineTo x="21427" y="21536"/>
                <wp:lineTo x="21427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Александр Львович Гайлис родился 3 января 1951 года в Мариуполе в семье инженеров. Мальчик очень рано увлекся рисованием. В школе он продолжил своё увлечение, рисовал всех: преподавателей, одноклассников, друзей. Мама решила, что талант надо развивать и после восьмого класса отдаёт Александра в Одесское государственное художественное училище.</w:t>
      </w:r>
      <w:r w:rsidRPr="00DF22F7">
        <w:rPr>
          <w:rFonts w:ascii="Times New Roman" w:eastAsiaTheme="minorHAnsi" w:hAnsi="Times New Roman"/>
          <w:sz w:val="24"/>
          <w:szCs w:val="24"/>
        </w:rPr>
        <w:br/>
      </w: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Первая картина – «Стихло» - на тему Великой Отечественной войны иллюстрировала эпизод войны – минуту затишья вечером после бомбёжки. На картине изображены двое: усталый солдат опустил ноги в прохладу пруда, натруженные руки положил на колени и подросток, который прилёг рядом. Оба мечтают о мирном будущем… Эта дипломная работа размером 2 на 2 </w:t>
      </w:r>
      <w:proofErr w:type="gramStart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метра  была</w:t>
      </w:r>
      <w:proofErr w:type="gramEnd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удостоена высшей оценки, она никого не оставила равнодушным. С этого момента Александр понял, что он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настоящий художник.</w:t>
      </w:r>
      <w:r w:rsidRPr="00DF22F7">
        <w:rPr>
          <w:rFonts w:ascii="Times New Roman" w:eastAsiaTheme="minorHAnsi" w:hAnsi="Times New Roman"/>
          <w:sz w:val="24"/>
          <w:szCs w:val="24"/>
        </w:rPr>
        <w:br/>
        <w:t xml:space="preserve">   </w:t>
      </w: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В 1972 году Александр Львович направил свою работу на Московскую Всесоюзную выставку, где произведение заметили – Александр стал лауреатом конкурса молодых художников. В дальнейшем его приглашали выставляться в Москве и Ленинграде.</w:t>
      </w:r>
      <w:r w:rsidRPr="00DF22F7">
        <w:rPr>
          <w:rFonts w:ascii="Times New Roman" w:eastAsiaTheme="minorHAnsi" w:hAnsi="Times New Roman"/>
          <w:sz w:val="24"/>
          <w:szCs w:val="24"/>
        </w:rPr>
        <w:br/>
        <w:t xml:space="preserve">  </w:t>
      </w: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С 1977 года А. Л. Гайлис стал жителем Волхова.</w:t>
      </w:r>
      <w:r w:rsidRPr="00DF22F7">
        <w:rPr>
          <w:rFonts w:ascii="Times New Roman" w:eastAsiaTheme="minorHAnsi" w:hAnsi="Times New Roman"/>
          <w:sz w:val="24"/>
          <w:szCs w:val="24"/>
        </w:rPr>
        <w:t xml:space="preserve"> </w:t>
      </w: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Здесь </w:t>
      </w:r>
      <w:proofErr w:type="gramStart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он  открыл</w:t>
      </w:r>
      <w:proofErr w:type="gramEnd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мастерскую, в которой принимали заказы на оформление внутренних помещений  городских зданий: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музыкальной школы им. Я. Сибелиуса, поликлиники, родильного дома, больницы. Уже с 1978 года </w:t>
      </w:r>
      <w:proofErr w:type="gramStart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он  член</w:t>
      </w:r>
      <w:proofErr w:type="gramEnd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секции Ленинградского отделения Союза художников Северо-Запада СССР.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В ноябре 1983 года на  кольце возле старого автодорожного моста оформил 7 монументальных чеканных панно, посвященных городу Волхову периода Великой Отечественной войны..</w:t>
      </w:r>
      <w:r w:rsidRPr="00DF22F7">
        <w:rPr>
          <w:rFonts w:ascii="Times New Roman" w:eastAsiaTheme="minorHAnsi" w:hAnsi="Times New Roman"/>
          <w:sz w:val="24"/>
          <w:szCs w:val="24"/>
        </w:rPr>
        <w:br/>
      </w: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Он работал в разных техниках. Его наследие насчитывает более 300 живописных произведений и 240 графических. И это только то, что осталось в Волхове. Еще его картины приобретены и вывезены в Швецию, Финляндию, Германию, Канаду и США, Германию, Бельгию, Израиль.</w:t>
      </w:r>
      <w:r w:rsidRPr="00DF22F7">
        <w:rPr>
          <w:rFonts w:ascii="Times New Roman" w:eastAsiaTheme="minorHAnsi" w:hAnsi="Times New Roman"/>
          <w:sz w:val="24"/>
          <w:szCs w:val="24"/>
        </w:rPr>
        <w:br/>
      </w: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В 1980 и 1986 годах состоялись персональные выставки произведений художника в </w:t>
      </w:r>
      <w:proofErr w:type="spellStart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Волхове.В</w:t>
      </w:r>
      <w:proofErr w:type="spellEnd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марте 1994 года состоялась последняя камерная выставка его работ в музее истории города Волхова.</w:t>
      </w:r>
      <w:r w:rsidRPr="00DF22F7">
        <w:rPr>
          <w:rFonts w:ascii="Times New Roman" w:eastAsiaTheme="minorHAnsi" w:hAnsi="Times New Roman"/>
          <w:sz w:val="24"/>
          <w:szCs w:val="24"/>
        </w:rPr>
        <w:br/>
        <w:t xml:space="preserve">   </w:t>
      </w: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20 декабря 1994 года ему посмертно было присвоено звание «Почётный гражданин г. Волхова».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C12A2" w:rsidRDefault="009C12A2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C12A2" w:rsidRDefault="009C12A2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F22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2. 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DF22F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Подробный пересказ текста с включением приведённого высказывания.</w:t>
      </w:r>
    </w:p>
    <w:p w:rsidR="00DF22F7" w:rsidRPr="00DF22F7" w:rsidRDefault="00DF22F7" w:rsidP="00DF22F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Подробно перескажите прочитанный Вами текст об Александре Львовиче Гайлисе, включив в пересказ слова </w:t>
      </w:r>
      <w:r w:rsidRPr="00DF22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Оскара Уайльда</w:t>
      </w:r>
      <w:r w:rsidRPr="00DF22F7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hyperlink r:id="rId19" w:history="1">
        <w:r w:rsidRPr="00DF22F7">
          <w:rPr>
            <w:rFonts w:ascii="Times New Roman" w:eastAsiaTheme="minorHAnsi" w:hAnsi="Times New Roman"/>
            <w:sz w:val="24"/>
            <w:szCs w:val="24"/>
          </w:rPr>
          <w:t>Художник</w:t>
        </w:r>
      </w:hyperlink>
      <w:r w:rsidRPr="00DF22F7">
        <w:rPr>
          <w:rFonts w:ascii="Times New Roman" w:eastAsiaTheme="minorHAnsi" w:hAnsi="Times New Roman"/>
          <w:sz w:val="24"/>
          <w:szCs w:val="24"/>
        </w:rPr>
        <w:t> – тот, кто создаёт </w:t>
      </w:r>
      <w:hyperlink r:id="rId20" w:history="1">
        <w:r w:rsidRPr="00DF22F7">
          <w:rPr>
            <w:rFonts w:ascii="Times New Roman" w:eastAsiaTheme="minorHAnsi" w:hAnsi="Times New Roman"/>
            <w:sz w:val="24"/>
            <w:szCs w:val="24"/>
          </w:rPr>
          <w:t>прекрасное</w:t>
        </w:r>
      </w:hyperlink>
      <w:r w:rsidRPr="00DF22F7">
        <w:rPr>
          <w:rFonts w:ascii="Times New Roman" w:eastAsiaTheme="minorHAnsi" w:hAnsi="Times New Roman"/>
          <w:sz w:val="24"/>
          <w:szCs w:val="24"/>
        </w:rPr>
        <w:t>».</w:t>
      </w:r>
    </w:p>
    <w:p w:rsidR="009C12A2" w:rsidRDefault="009C12A2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F22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Подумайте, где лучше использовать слова Оскара Уайльда в пересказе. Вы можете использовать любые способы цитирования.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F22F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Вас есть 2 минуты на подготовку.</w:t>
      </w:r>
      <w:r w:rsidRPr="00DF22F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 необходимости Вы можете использовать «Поле для заметок».</w:t>
      </w:r>
    </w:p>
    <w:p w:rsidR="00DF22F7" w:rsidRPr="00DF22F7" w:rsidRDefault="00DF22F7" w:rsidP="00DF22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2F7" w:rsidRPr="00DF22F7" w:rsidRDefault="00DF22F7" w:rsidP="00DF22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2F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Задания 3 и 4 не связаны с заданиями 1 и 2.</w:t>
      </w:r>
      <w:r w:rsidRPr="00DF22F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Для выполнения заданий 3 и 4 Вам необходимо выбрать одну из предложенных тем беседы.</w:t>
      </w:r>
    </w:p>
    <w:p w:rsidR="00DF22F7" w:rsidRPr="00DF22F7" w:rsidRDefault="00DF22F7" w:rsidP="00DF22F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  <w:u w:val="single"/>
        </w:rPr>
        <w:t>Задание 3.</w:t>
      </w:r>
    </w:p>
    <w:p w:rsidR="00DF22F7" w:rsidRPr="00DF22F7" w:rsidRDefault="00DF22F7" w:rsidP="00DF22F7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DF22F7">
        <w:rPr>
          <w:rFonts w:ascii="Times New Roman" w:eastAsiaTheme="minorHAnsi" w:hAnsi="Times New Roman"/>
          <w:b/>
          <w:sz w:val="24"/>
          <w:szCs w:val="24"/>
          <w:u w:val="single"/>
        </w:rPr>
        <w:t>Монологическое высказывание.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Выберите одну из предложенных тем беседы.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t>Тема 1. В картинной галерее (на основе описания фотографии)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t>Тема 2. В музее (повествование на основе жизненного опыта)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DF22F7">
        <w:rPr>
          <w:rFonts w:ascii="Times New Roman" w:eastAsiaTheme="minorHAnsi" w:hAnsi="Times New Roman"/>
          <w:sz w:val="24"/>
          <w:szCs w:val="24"/>
        </w:rPr>
        <w:t>Тема 3. Нужно ли стремиться быть известным? (рассуждение по поставленному вопросу)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DF22F7" w:rsidRPr="00DF22F7" w:rsidRDefault="00DF22F7" w:rsidP="00DF22F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</w:rPr>
        <w:t xml:space="preserve">Карточка участника собеседования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</w:rPr>
        <w:t xml:space="preserve">Задание 3. Тема 1.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68C0E96D" wp14:editId="4BC7E9DE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5673090" cy="3502660"/>
            <wp:effectExtent l="0" t="0" r="3810" b="2540"/>
            <wp:wrapTight wrapText="bothSides">
              <wp:wrapPolygon edited="0">
                <wp:start x="0" y="0"/>
                <wp:lineTo x="0" y="21498"/>
                <wp:lineTo x="21542" y="21498"/>
                <wp:lineTo x="21542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2F7">
        <w:rPr>
          <w:rFonts w:ascii="Times New Roman" w:eastAsiaTheme="minorHAnsi" w:hAnsi="Times New Roman"/>
          <w:b/>
          <w:sz w:val="24"/>
          <w:szCs w:val="24"/>
        </w:rPr>
        <w:t>В картинной галерее.  Опишите фотографию</w:t>
      </w:r>
      <w:r w:rsidRPr="00DF22F7">
        <w:rPr>
          <w:rFonts w:ascii="Times New Roman" w:eastAsiaTheme="minorHAnsi" w:hAnsi="Times New Roman"/>
          <w:sz w:val="24"/>
          <w:szCs w:val="24"/>
        </w:rPr>
        <w:t>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lastRenderedPageBreak/>
        <w:t xml:space="preserve">Не забудьте описать: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место действия, особенности интерьера;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занятие детей и экскурсовода, запечатлённых на фотографии;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отношение людей к тому, чем они заняты;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преимущества экскурсий как источника знаний.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DF22F7">
        <w:rPr>
          <w:rFonts w:ascii="Times New Roman" w:eastAsiaTheme="minorHAnsi" w:hAnsi="Times New Roman"/>
          <w:b/>
          <w:i/>
          <w:sz w:val="24"/>
          <w:szCs w:val="24"/>
        </w:rPr>
        <w:t>У Вас есть 1 минута на подготовку.</w:t>
      </w:r>
    </w:p>
    <w:p w:rsid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i/>
          <w:sz w:val="24"/>
          <w:szCs w:val="24"/>
        </w:rPr>
        <w:t xml:space="preserve"> Ваше высказывание должно занимать не более 3 минут</w:t>
      </w:r>
      <w:r w:rsidRPr="00DF22F7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9C12A2" w:rsidRPr="00DF22F7" w:rsidRDefault="009C12A2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</w:rPr>
        <w:t xml:space="preserve">Карточка участника собеседования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</w:rPr>
        <w:t>Задание 3. Тема 2. В музее. Расскажите о посещении музея.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t xml:space="preserve"> Не забудьте рассказать: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в каком музее Вы были;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когда и с кем Вы ходили в этот музей;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что интересного Вы там увидели;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что Вам особенно запомнилось.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DF22F7">
        <w:rPr>
          <w:rFonts w:ascii="Times New Roman" w:eastAsiaTheme="minorHAnsi" w:hAnsi="Times New Roman"/>
          <w:b/>
          <w:i/>
          <w:sz w:val="24"/>
          <w:szCs w:val="24"/>
        </w:rPr>
        <w:t>У Вас есть 1 минута на подготовку.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DF22F7">
        <w:rPr>
          <w:rFonts w:ascii="Times New Roman" w:eastAsiaTheme="minorHAnsi" w:hAnsi="Times New Roman"/>
          <w:b/>
          <w:i/>
          <w:sz w:val="24"/>
          <w:szCs w:val="24"/>
        </w:rPr>
        <w:t xml:space="preserve"> Ваше высказывание должно занимать не более 3 минут.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</w:rPr>
        <w:t xml:space="preserve">Карточка участника собеседования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</w:rPr>
        <w:t xml:space="preserve">Задание 3.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sz w:val="24"/>
          <w:szCs w:val="24"/>
        </w:rPr>
        <w:t xml:space="preserve">Тема 3. Нужно ли стремиться быть известным?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t xml:space="preserve"> Не забудьте дать ответы на вопросы.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Что значит быть известным?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Какой бывает известность?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Всегда ли известность приносит человеку счастье?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22F7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DF22F7">
        <w:rPr>
          <w:rFonts w:ascii="Times New Roman" w:eastAsiaTheme="minorHAnsi" w:hAnsi="Times New Roman"/>
          <w:sz w:val="24"/>
          <w:szCs w:val="24"/>
        </w:rPr>
        <w:t xml:space="preserve"> Почему трудно быть известным человеком?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DF22F7">
        <w:rPr>
          <w:rFonts w:ascii="Times New Roman" w:eastAsiaTheme="minorHAnsi" w:hAnsi="Times New Roman"/>
          <w:b/>
          <w:i/>
          <w:sz w:val="24"/>
          <w:szCs w:val="24"/>
        </w:rPr>
        <w:t xml:space="preserve">У Вас есть 1 минута на подготовку. 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DF22F7">
        <w:rPr>
          <w:rFonts w:ascii="Times New Roman" w:eastAsiaTheme="minorHAnsi" w:hAnsi="Times New Roman"/>
          <w:b/>
          <w:i/>
          <w:sz w:val="24"/>
          <w:szCs w:val="24"/>
        </w:rPr>
        <w:t>Ваше высказывание должно занимать не более 3 минут.</w:t>
      </w:r>
    </w:p>
    <w:p w:rsidR="00DF22F7" w:rsidRPr="00DF22F7" w:rsidRDefault="00DF22F7" w:rsidP="00DF22F7">
      <w:pPr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DF22F7">
        <w:rPr>
          <w:rFonts w:asciiTheme="minorHAnsi" w:eastAsiaTheme="minorHAnsi" w:hAnsiTheme="minorHAnsi" w:cstheme="minorBidi"/>
          <w:b/>
        </w:rPr>
        <w:t>……………………………………………………………………………………………………………………………………………………………</w:t>
      </w: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DF22F7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Задание 4</w:t>
      </w:r>
      <w:r w:rsidRPr="00DF22F7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DF22F7">
        <w:rPr>
          <w:rFonts w:ascii="Times New Roman" w:eastAsiaTheme="minorHAnsi" w:hAnsi="Times New Roman"/>
          <w:color w:val="000000"/>
          <w:sz w:val="24"/>
          <w:szCs w:val="24"/>
          <w:u w:val="single"/>
        </w:rPr>
        <w:br/>
      </w:r>
      <w:r w:rsidRPr="00DF22F7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Участие в диалоге.</w:t>
      </w:r>
      <w:r w:rsidRPr="00DF22F7">
        <w:rPr>
          <w:rFonts w:ascii="Times New Roman" w:eastAsiaTheme="minorHAnsi" w:hAnsi="Times New Roman"/>
          <w:color w:val="000000"/>
          <w:sz w:val="24"/>
          <w:szCs w:val="24"/>
          <w:u w:val="single"/>
        </w:rPr>
        <w:br/>
      </w:r>
      <w:r w:rsidRPr="00DF22F7">
        <w:rPr>
          <w:rFonts w:ascii="Times New Roman" w:eastAsiaTheme="minorHAnsi" w:hAnsi="Times New Roman"/>
          <w:color w:val="000000"/>
          <w:sz w:val="24"/>
          <w:szCs w:val="24"/>
        </w:rPr>
        <w:t>Во время беседы Вам будут предложены вопросы по выбранной Вами теме. Пожалуйста, давайте полные ответы на вопросы, заданные собеседником.</w:t>
      </w:r>
      <w:r w:rsidRPr="00DF22F7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DF22F7">
        <w:rPr>
          <w:rFonts w:ascii="Times New Roman" w:eastAsiaTheme="minorHAnsi" w:hAnsi="Times New Roman"/>
          <w:b/>
          <w:sz w:val="24"/>
          <w:szCs w:val="24"/>
        </w:rPr>
        <w:t>……………………………………………………………………………………………………...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2F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собеседника</w:t>
      </w:r>
      <w:r w:rsidRPr="00DF22F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Задание 4. Тема 1. </w:t>
      </w:r>
      <w:r w:rsidRPr="00DF22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картинной галерее.  </w:t>
      </w:r>
      <w:r w:rsidRPr="00DF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1) </w:t>
      </w:r>
      <w:proofErr w:type="gramStart"/>
      <w:r w:rsidRPr="00DF22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F22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галерее можно увидеть произведения искусства: живопись, графику, мраморные и гипсовые скульптуры. Что из этих произведений искусства тебе ближе?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Как может повлиять на человека спокойное созерцание картин? 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Какую профессию Вы хотите выбрать в будущем? Чем она Вас привлекает?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22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…………………………………………………………………………………………………….</w:t>
      </w:r>
      <w:r w:rsidRPr="00DF2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F22F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собеседника</w:t>
      </w:r>
      <w:r w:rsidRPr="00DF22F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Задание 4. Тема 2. </w:t>
      </w:r>
      <w:r w:rsidRPr="00DF22F7">
        <w:rPr>
          <w:rFonts w:ascii="Times New Roman" w:eastAsia="Times New Roman" w:hAnsi="Times New Roman"/>
          <w:b/>
          <w:sz w:val="24"/>
          <w:szCs w:val="24"/>
          <w:lang w:eastAsia="ru-RU"/>
        </w:rPr>
        <w:t>В музее. Расскажите о посещении музея.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F22F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1)</w:t>
      </w:r>
      <w:r w:rsidRPr="00DF22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Что обычно выносят школьники после посещения музея?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22F7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2)</w:t>
      </w:r>
      <w:r w:rsidRPr="00DF22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бы тебя попросили рассказать в трёх словах о посещении музея, то какие слова бы ты выбрал?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2F7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3)Если бы у тебя была возможность открыть свой музей, то какой бы это был музей?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22F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……………………………………………………………………………………………………..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22F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собеседника</w:t>
      </w:r>
      <w:r w:rsidRPr="00DF22F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Задание 4. Тема 3. </w:t>
      </w:r>
      <w:r w:rsidRPr="00DF22F7">
        <w:rPr>
          <w:rFonts w:ascii="Times New Roman" w:eastAsia="Times New Roman" w:hAnsi="Times New Roman"/>
          <w:b/>
          <w:sz w:val="24"/>
          <w:szCs w:val="24"/>
          <w:lang w:eastAsia="ru-RU"/>
        </w:rPr>
        <w:t>Нужно ли стремиться быть известным?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22F7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1) Хотел(а) бы ты быть известной(известным)?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DF22F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2)</w:t>
      </w:r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Знаменитые, известные люди получают много внимания. </w:t>
      </w:r>
      <w:proofErr w:type="gramStart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>Это  помогает</w:t>
      </w:r>
      <w:proofErr w:type="gramEnd"/>
      <w:r w:rsidRPr="00DF22F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им в повседневной жизни или мешает?</w:t>
      </w:r>
    </w:p>
    <w:p w:rsidR="00DF22F7" w:rsidRPr="00DF22F7" w:rsidRDefault="00DF22F7" w:rsidP="00DF22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22F7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3) Есть ли у стремления к известности минусы?</w:t>
      </w:r>
    </w:p>
    <w:p w:rsidR="00DF22F7" w:rsidRPr="00DF22F7" w:rsidRDefault="00DF22F7" w:rsidP="00DF22F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DF22F7" w:rsidRPr="00DF22F7" w:rsidRDefault="00DF22F7" w:rsidP="00DF22F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2B3361" w:rsidRPr="002B3361" w:rsidRDefault="002B3361" w:rsidP="002B3361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2B3361" w:rsidRPr="00B752EC" w:rsidRDefault="002B3361" w:rsidP="00B752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52EC" w:rsidRPr="00B752EC" w:rsidRDefault="00B752EC" w:rsidP="00B752EC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752EC" w:rsidRPr="00456678" w:rsidRDefault="00B752EC" w:rsidP="00B752EC">
      <w:pPr>
        <w:rPr>
          <w:rFonts w:ascii="Times New Roman" w:hAnsi="Times New Roman"/>
          <w:sz w:val="32"/>
          <w:szCs w:val="32"/>
        </w:rPr>
      </w:pPr>
    </w:p>
    <w:sectPr w:rsidR="00B752EC" w:rsidRPr="0045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51"/>
    <w:rsid w:val="001E45DC"/>
    <w:rsid w:val="002B3361"/>
    <w:rsid w:val="00456678"/>
    <w:rsid w:val="00483451"/>
    <w:rsid w:val="0080677B"/>
    <w:rsid w:val="009C12A2"/>
    <w:rsid w:val="00B752EC"/>
    <w:rsid w:val="00DF22F7"/>
    <w:rsid w:val="00E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1920"/>
  <w15:chartTrackingRefBased/>
  <w15:docId w15:val="{75652AD8-AA69-4950-B771-DF46629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8%D1%85%D0%B2%D0%B8%D0%BD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ru.wikipedia.org/wiki/%D0%9B%D0%B5%D1%81%D0%BD%D0%B8%D0%BA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ru.ruwiki.ru/wiki/%D0%A1%D0%BF%D0%B8%D1%81%D0%BE%D0%BA_33_%D0%BB%D1%83%D1%87%D1%88%D0%B8%D1%85_%D1%84%D1%83%D1%82%D0%B1%D0%BE%D0%BB%D0%B8%D1%81%D1%82%D0%BE%D0%B2_%D1%81%D0%B5%D0%B7%D0%BE%D0%BD%D0%B0_%D0%B2_%D0%A1%D0%A1%D0%A1%D0%A0" TargetMode="External"/><Relationship Id="rId20" Type="http://schemas.openxmlformats.org/officeDocument/2006/relationships/hyperlink" Target="https://citaty.info/topic/prekrasno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1%D0%BA%D0%BE%D0%B2%D1%81%D0%BA%D0%B0%D1%8F_%D0%B3%D1%83%D0%B1%D0%B5%D1%80%D0%BD%D0%B8%D1%8F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hyperlink" Target="https://ru.ruwiki.ru/wiki/%D0%A1%D1%83%D0%BF%D0%B5%D1%80%D0%BA%D1%83%D0%B1%D0%BE%D0%BA_%D0%A1%D0%A1%D0%A1%D0%A0_%D0%BF%D0%BE_%D1%84%D1%83%D1%82%D0%B1%D0%BE%D0%BB%D1%83_19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0%D0%BD%D0%BA%D1%82-%D0%9F%D0%B5%D1%82%D0%B5%D1%80%D0%B1%D1%83%D1%80%D0%B3%D1%81%D0%BA%D0%B0%D1%8F_%D0%B3%D0%BE%D1%81%D1%83%D0%B4%D0%B0%D1%80%D1%81%D1%82%D0%B2%D0%B5%D0%BD%D0%BD%D0%B0%D1%8F_%D0%BB%D0%B5%D1%81%D0%BE%D1%82%D0%B5%D1%85%D0%BD%D0%B8%D1%87%D0%B5%D1%81%D0%BA%D0%B0%D1%8F_%D0%B0%D0%BA%D0%B0%D0%B4%D0%B5%D0%BC%D0%B8%D1%8F" TargetMode="External"/><Relationship Id="rId19" Type="http://schemas.openxmlformats.org/officeDocument/2006/relationships/hyperlink" Target="https://citaty.info/topic/hudozhni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B%D0%B5%D1%81%D1%85%D0%BE%D0%B7" TargetMode="External"/><Relationship Id="rId14" Type="http://schemas.openxmlformats.org/officeDocument/2006/relationships/hyperlink" Target="https://ru.ruwiki.ru/wiki/%D0%A7%D0%B5%D0%BC%D0%BF%D0%B8%D0%BE%D0%BD%D0%B0%D1%82_%D0%A1%D0%A1%D0%A1%D0%A0_%D0%BF%D0%BE_%D1%84%D1%83%D1%82%D0%B1%D0%BE%D0%BB%D1%83_19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2024-12-03T14:51:00Z</dcterms:created>
  <dcterms:modified xsi:type="dcterms:W3CDTF">2024-12-15T15:27:00Z</dcterms:modified>
</cp:coreProperties>
</file>